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2A" w:rsidRPr="00477E18" w:rsidRDefault="00477E18" w:rsidP="00477E1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77E18">
        <w:rPr>
          <w:rFonts w:ascii="Times New Roman" w:hAnsi="Times New Roman" w:cs="Times New Roman"/>
          <w:b/>
          <w:sz w:val="24"/>
        </w:rPr>
        <w:t>Техническое задание - 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388"/>
      </w:tblGrid>
      <w:tr w:rsidR="00477E18" w:rsidTr="00477E18">
        <w:tc>
          <w:tcPr>
            <w:tcW w:w="421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77E18">
              <w:rPr>
                <w:rFonts w:ascii="Times New Roman" w:hAnsi="Times New Roman" w:cs="Times New Roman"/>
                <w:sz w:val="24"/>
              </w:rPr>
              <w:t>Вид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(обследование, проектирование, мониторинг)</w:t>
            </w:r>
          </w:p>
        </w:tc>
        <w:tc>
          <w:tcPr>
            <w:tcW w:w="4388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E18" w:rsidTr="00477E18">
        <w:tc>
          <w:tcPr>
            <w:tcW w:w="421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77E18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4388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E18" w:rsidTr="00477E18">
        <w:tc>
          <w:tcPr>
            <w:tcW w:w="421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здания (жилое, промышленное, административное и т.д.)</w:t>
            </w:r>
          </w:p>
        </w:tc>
        <w:tc>
          <w:tcPr>
            <w:tcW w:w="4388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E18" w:rsidTr="00477E18">
        <w:tc>
          <w:tcPr>
            <w:tcW w:w="421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Площадь, м</w:t>
            </w:r>
            <w:r w:rsidRPr="00477E1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4388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E18" w:rsidTr="00477E18">
        <w:tc>
          <w:tcPr>
            <w:tcW w:w="421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Строительный объем, м</w:t>
            </w:r>
            <w:r w:rsidRPr="00477E18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4388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E18" w:rsidTr="00477E18">
        <w:tc>
          <w:tcPr>
            <w:tcW w:w="421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исходной документации (БТИ, проектная документация, материалы предыдущих обследований и т.д.</w:t>
            </w:r>
          </w:p>
        </w:tc>
        <w:tc>
          <w:tcPr>
            <w:tcW w:w="4388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E18" w:rsidTr="00477E18">
        <w:tc>
          <w:tcPr>
            <w:tcW w:w="421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77E18">
              <w:rPr>
                <w:rFonts w:ascii="Times New Roman" w:hAnsi="Times New Roman" w:cs="Times New Roman"/>
                <w:sz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77E18">
              <w:rPr>
                <w:rFonts w:ascii="Times New Roman" w:hAnsi="Times New Roman" w:cs="Times New Roman"/>
                <w:sz w:val="24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77E18">
              <w:rPr>
                <w:rFonts w:ascii="Times New Roman" w:hAnsi="Times New Roman" w:cs="Times New Roman"/>
                <w:sz w:val="24"/>
              </w:rPr>
              <w:t xml:space="preserve"> проводим</w:t>
            </w:r>
            <w:r>
              <w:rPr>
                <w:rFonts w:ascii="Times New Roman" w:hAnsi="Times New Roman" w:cs="Times New Roman"/>
                <w:sz w:val="24"/>
              </w:rPr>
              <w:t>ых работ</w:t>
            </w:r>
            <w:r w:rsidRPr="00477E18">
              <w:rPr>
                <w:rFonts w:ascii="Times New Roman" w:hAnsi="Times New Roman" w:cs="Times New Roman"/>
                <w:sz w:val="24"/>
              </w:rPr>
              <w:t xml:space="preserve"> (определение капитальности, технического состояния, фи</w:t>
            </w:r>
            <w:r w:rsidR="00360E42">
              <w:rPr>
                <w:rFonts w:ascii="Times New Roman" w:hAnsi="Times New Roman" w:cs="Times New Roman"/>
                <w:sz w:val="24"/>
              </w:rPr>
              <w:t>зического износа, сноса и т.д.)</w:t>
            </w:r>
          </w:p>
        </w:tc>
        <w:tc>
          <w:tcPr>
            <w:tcW w:w="4388" w:type="dxa"/>
          </w:tcPr>
          <w:p w:rsidR="00477E18" w:rsidRPr="00477E18" w:rsidRDefault="00477E18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96F" w:rsidTr="00477E18">
        <w:tc>
          <w:tcPr>
            <w:tcW w:w="421" w:type="dxa"/>
          </w:tcPr>
          <w:p w:rsidR="0051496F" w:rsidRDefault="0051496F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51496F" w:rsidRPr="00477E18" w:rsidRDefault="0051496F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Фотографии</w:t>
            </w:r>
          </w:p>
        </w:tc>
        <w:tc>
          <w:tcPr>
            <w:tcW w:w="4388" w:type="dxa"/>
          </w:tcPr>
          <w:p w:rsidR="0051496F" w:rsidRPr="00477E18" w:rsidRDefault="0051496F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96F" w:rsidTr="00477E18">
        <w:tc>
          <w:tcPr>
            <w:tcW w:w="421" w:type="dxa"/>
          </w:tcPr>
          <w:p w:rsidR="0051496F" w:rsidRDefault="0051496F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51496F" w:rsidRDefault="0051496F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Особые условия (примечания)</w:t>
            </w:r>
          </w:p>
        </w:tc>
        <w:tc>
          <w:tcPr>
            <w:tcW w:w="4388" w:type="dxa"/>
          </w:tcPr>
          <w:p w:rsidR="0051496F" w:rsidRPr="00477E18" w:rsidRDefault="0051496F" w:rsidP="00477E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7E18" w:rsidRDefault="00477E18"/>
    <w:sectPr w:rsidR="0047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A0"/>
    <w:rsid w:val="00360E42"/>
    <w:rsid w:val="00477E18"/>
    <w:rsid w:val="0051496F"/>
    <w:rsid w:val="00885656"/>
    <w:rsid w:val="009518A0"/>
    <w:rsid w:val="0097742A"/>
    <w:rsid w:val="00C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4</cp:revision>
  <dcterms:created xsi:type="dcterms:W3CDTF">2018-04-03T20:18:00Z</dcterms:created>
  <dcterms:modified xsi:type="dcterms:W3CDTF">2018-04-04T14:04:00Z</dcterms:modified>
</cp:coreProperties>
</file>